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0E39" w14:textId="7CD82EAA" w:rsidR="00CC0261" w:rsidRPr="00CC0261" w:rsidRDefault="00CC0261" w:rsidP="00CC0261">
      <w:pPr>
        <w:jc w:val="left"/>
        <w:rPr>
          <w:sz w:val="22"/>
        </w:rPr>
      </w:pPr>
      <w:r>
        <w:rPr>
          <w:rFonts w:hint="eastAsia"/>
          <w:sz w:val="22"/>
        </w:rPr>
        <w:t>（別紙</w:t>
      </w:r>
      <w:r>
        <w:rPr>
          <w:sz w:val="22"/>
        </w:rPr>
        <w:t>様式</w:t>
      </w:r>
      <w:r w:rsidR="008B005C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</w:p>
    <w:p w14:paraId="4D5C6E5D" w14:textId="77777777" w:rsidR="00CC0261" w:rsidRDefault="00CC0261" w:rsidP="00EB365C">
      <w:pPr>
        <w:ind w:firstLineChars="300" w:firstLine="630"/>
      </w:pPr>
    </w:p>
    <w:p w14:paraId="50B3CCEC" w14:textId="778CDFB5" w:rsidR="00EB365C" w:rsidRDefault="00EB365C" w:rsidP="00EB365C">
      <w:pPr>
        <w:ind w:firstLineChars="300" w:firstLine="630"/>
      </w:pPr>
      <w:r>
        <w:rPr>
          <w:rFonts w:hint="eastAsia"/>
        </w:rPr>
        <w:t>「</w:t>
      </w:r>
      <w:r w:rsidR="00FE2BF5">
        <w:rPr>
          <w:rFonts w:hint="eastAsia"/>
        </w:rPr>
        <w:t>国際航空宇宙展</w:t>
      </w:r>
      <w:r>
        <w:rPr>
          <w:rFonts w:hint="eastAsia"/>
        </w:rPr>
        <w:t xml:space="preserve"> 202</w:t>
      </w:r>
      <w:r w:rsidR="00FE2BF5">
        <w:rPr>
          <w:rFonts w:hint="eastAsia"/>
        </w:rPr>
        <w:t>4</w:t>
      </w:r>
      <w:r>
        <w:rPr>
          <w:rFonts w:hint="eastAsia"/>
        </w:rPr>
        <w:t>」及び</w:t>
      </w:r>
      <w:r w:rsidR="000907B1">
        <w:rPr>
          <w:rFonts w:hint="eastAsia"/>
        </w:rPr>
        <w:t>「</w:t>
      </w:r>
      <w:r w:rsidR="00ED0FFA">
        <w:rPr>
          <w:rFonts w:hint="eastAsia"/>
        </w:rPr>
        <w:t>オートモーティブワールド</w:t>
      </w:r>
      <w:r>
        <w:rPr>
          <w:rFonts w:hint="eastAsia"/>
        </w:rPr>
        <w:t>202</w:t>
      </w:r>
      <w:r w:rsidR="00FE2BF5">
        <w:rPr>
          <w:rFonts w:hint="eastAsia"/>
        </w:rPr>
        <w:t>5</w:t>
      </w:r>
      <w:r w:rsidR="000907B1">
        <w:rPr>
          <w:rFonts w:hint="eastAsia"/>
        </w:rPr>
        <w:t>」</w:t>
      </w:r>
      <w:r w:rsidR="00ED0FFA">
        <w:rPr>
          <w:rFonts w:hint="eastAsia"/>
        </w:rPr>
        <w:t>栃木県</w:t>
      </w:r>
      <w:r w:rsidR="002F210A">
        <w:rPr>
          <w:rFonts w:hint="eastAsia"/>
        </w:rPr>
        <w:t>展示ブース</w:t>
      </w:r>
    </w:p>
    <w:p w14:paraId="56B8F7E1" w14:textId="4CEBAF44" w:rsidR="002C0222" w:rsidRDefault="002F210A" w:rsidP="00EB365C">
      <w:pPr>
        <w:ind w:firstLineChars="300" w:firstLine="630"/>
      </w:pPr>
      <w:r>
        <w:t>装飾業務委託</w:t>
      </w:r>
      <w:r w:rsidR="002C0222">
        <w:rPr>
          <w:rFonts w:hint="eastAsia"/>
        </w:rPr>
        <w:t>に係る</w:t>
      </w:r>
      <w:r w:rsidR="002C0222">
        <w:t>公募型プロポーザル</w:t>
      </w:r>
      <w:r w:rsidR="00A7264C">
        <w:rPr>
          <w:rFonts w:hint="eastAsia"/>
        </w:rPr>
        <w:t>応募企業</w:t>
      </w:r>
      <w:r w:rsidR="00585412">
        <w:rPr>
          <w:rFonts w:hint="eastAsia"/>
        </w:rPr>
        <w:t xml:space="preserve"> </w:t>
      </w:r>
      <w:r w:rsidR="00A7264C">
        <w:rPr>
          <w:rFonts w:hint="eastAsia"/>
        </w:rPr>
        <w:t>資格確認</w:t>
      </w:r>
      <w:r w:rsidR="00585412">
        <w:rPr>
          <w:rFonts w:hint="eastAsia"/>
        </w:rPr>
        <w:t>書</w:t>
      </w:r>
    </w:p>
    <w:p w14:paraId="110A5D70" w14:textId="77777777" w:rsidR="00A7264C" w:rsidRDefault="00A7264C" w:rsidP="002C0222">
      <w:pPr>
        <w:jc w:val="center"/>
      </w:pPr>
    </w:p>
    <w:p w14:paraId="55AF5E57" w14:textId="2C2299AE" w:rsidR="00A7264C" w:rsidRPr="00A7264C" w:rsidRDefault="00A7264C" w:rsidP="002C0222">
      <w:pPr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="00BF1E52">
        <w:rPr>
          <w:rFonts w:hint="eastAsia"/>
          <w:u w:val="single"/>
        </w:rPr>
        <w:t>応募</w:t>
      </w:r>
      <w:r w:rsidRPr="00A7264C">
        <w:rPr>
          <w:rFonts w:hint="eastAsia"/>
          <w:u w:val="single"/>
        </w:rPr>
        <w:t xml:space="preserve">企業　</w:t>
      </w:r>
      <w:r w:rsidR="00B80253">
        <w:rPr>
          <w:rFonts w:hint="eastAsia"/>
          <w:u w:val="single"/>
        </w:rPr>
        <w:t xml:space="preserve">　　　　　　　　　　　　　　　</w:t>
      </w:r>
    </w:p>
    <w:p w14:paraId="43C3027A" w14:textId="77777777" w:rsidR="00264860" w:rsidRDefault="00264860"/>
    <w:p w14:paraId="2B42D81D" w14:textId="77777777" w:rsidR="002C0222" w:rsidRDefault="00A7264C">
      <w:r>
        <w:rPr>
          <w:rFonts w:hint="eastAsia"/>
        </w:rPr>
        <w:t>○</w:t>
      </w:r>
      <w:r w:rsidR="002C0222">
        <w:t xml:space="preserve">　プロポーザルに参加する者に必要な資格</w:t>
      </w:r>
    </w:p>
    <w:p w14:paraId="3E69A98D" w14:textId="77777777" w:rsidR="00283433" w:rsidRPr="002C0222" w:rsidRDefault="00283433">
      <w:r>
        <w:rPr>
          <w:rFonts w:hint="eastAsia"/>
        </w:rPr>
        <w:t xml:space="preserve">　</w:t>
      </w:r>
      <w:r>
        <w:t xml:space="preserve">　　</w:t>
      </w:r>
      <w:r w:rsidRPr="00283433">
        <w:rPr>
          <w:rFonts w:hint="eastAsia"/>
        </w:rPr>
        <w:t>次に掲げる要件をすべて満たす者であること。</w:t>
      </w:r>
    </w:p>
    <w:p w14:paraId="769A57F7" w14:textId="77777777" w:rsidR="00A7264C" w:rsidRDefault="00A7264C" w:rsidP="00263F07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6CAA" wp14:editId="7558A686">
                <wp:simplePos x="0" y="0"/>
                <wp:positionH relativeFrom="column">
                  <wp:posOffset>4815840</wp:posOffset>
                </wp:positionH>
                <wp:positionV relativeFrom="paragraph">
                  <wp:posOffset>139700</wp:posOffset>
                </wp:positionV>
                <wp:extent cx="304800" cy="238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D3506" w14:textId="77777777" w:rsidR="00BF1E52" w:rsidRDefault="00BF1E52" w:rsidP="00BF1E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F6CAA" id="正方形/長方形 1" o:spid="_x0000_s1026" style="position:absolute;left:0;text-align:left;margin-left:379.2pt;margin-top:11pt;width:24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" fillcolor="white [3201]" strokecolor="black [3200]" strokeweight="1.5pt">
                <v:textbox>
                  <w:txbxContent>
                    <w:p w14:paraId="432D3506" w14:textId="77777777" w:rsidR="00BF1E52" w:rsidRDefault="00BF1E52" w:rsidP="00BF1E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1844">
        <w:rPr>
          <w:rFonts w:hint="eastAsia"/>
        </w:rPr>
        <w:t xml:space="preserve">　</w:t>
      </w:r>
      <w:r w:rsidR="00261844">
        <w:t xml:space="preserve">１　</w:t>
      </w:r>
      <w:r w:rsidR="00261844">
        <w:rPr>
          <w:rFonts w:hint="eastAsia"/>
        </w:rPr>
        <w:t>地方自治法施行令</w:t>
      </w:r>
      <w:r w:rsidR="00261844">
        <w:t>（昭和22年政令第16号）</w:t>
      </w:r>
      <w:r>
        <w:t>第167条の４に</w:t>
      </w:r>
    </w:p>
    <w:p w14:paraId="1A2DA574" w14:textId="77777777" w:rsidR="00A7264C" w:rsidRDefault="00261844" w:rsidP="00A7264C">
      <w:pPr>
        <w:ind w:leftChars="200" w:left="420" w:firstLineChars="100" w:firstLine="210"/>
      </w:pPr>
      <w:r>
        <w:rPr>
          <w:rFonts w:hint="eastAsia"/>
        </w:rPr>
        <w:t>規定する者に該当しない者</w:t>
      </w:r>
      <w:r>
        <w:t>であること。</w:t>
      </w:r>
    </w:p>
    <w:p w14:paraId="64311D65" w14:textId="77777777" w:rsidR="00A7264C" w:rsidRDefault="00A7264C" w:rsidP="00263F07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94AC1" wp14:editId="4AB5B37E">
                <wp:simplePos x="0" y="0"/>
                <wp:positionH relativeFrom="column">
                  <wp:posOffset>4829175</wp:posOffset>
                </wp:positionH>
                <wp:positionV relativeFrom="paragraph">
                  <wp:posOffset>180340</wp:posOffset>
                </wp:positionV>
                <wp:extent cx="304800" cy="238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508CF" id="正方形/長方形 2" o:spid="_x0000_s1026" style="position:absolute;left:0;text-align:left;margin-left:380.25pt;margin-top:14.2pt;width:24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" fillcolor="window" strokecolor="windowText" strokeweight="1.5pt"/>
            </w:pict>
          </mc:Fallback>
        </mc:AlternateContent>
      </w:r>
      <w:r w:rsidR="00261844">
        <w:rPr>
          <w:rFonts w:hint="eastAsia"/>
        </w:rPr>
        <w:t xml:space="preserve">　</w:t>
      </w:r>
      <w:r w:rsidR="00261844">
        <w:t xml:space="preserve">２　</w:t>
      </w:r>
      <w:r w:rsidR="002F4899">
        <w:rPr>
          <w:rFonts w:hint="eastAsia"/>
        </w:rPr>
        <w:t>競争入札参加資格等（平成8年栃木県告示第105号）に基づき、</w:t>
      </w:r>
    </w:p>
    <w:p w14:paraId="4B4185C1" w14:textId="77777777" w:rsidR="00261844" w:rsidRDefault="002F4899" w:rsidP="00A7264C">
      <w:pPr>
        <w:ind w:leftChars="200" w:left="420" w:firstLineChars="100" w:firstLine="210"/>
      </w:pPr>
      <w:r>
        <w:rPr>
          <w:rFonts w:hint="eastAsia"/>
        </w:rPr>
        <w:t>入札参加資格を有するものと決定された者であること。</w:t>
      </w:r>
    </w:p>
    <w:p w14:paraId="2BB523B1" w14:textId="77777777" w:rsidR="00A7264C" w:rsidRDefault="00A7264C" w:rsidP="00263F07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3B966" wp14:editId="04DC429E">
                <wp:simplePos x="0" y="0"/>
                <wp:positionH relativeFrom="column">
                  <wp:posOffset>4819650</wp:posOffset>
                </wp:positionH>
                <wp:positionV relativeFrom="paragraph">
                  <wp:posOffset>170815</wp:posOffset>
                </wp:positionV>
                <wp:extent cx="304800" cy="238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127AC" id="正方形/長方形 3" o:spid="_x0000_s1026" style="position:absolute;left:0;text-align:left;margin-left:379.5pt;margin-top:13.45pt;width:24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" fillcolor="window" strokecolor="windowText" strokeweight="1.5pt"/>
            </w:pict>
          </mc:Fallback>
        </mc:AlternateContent>
      </w:r>
      <w:r w:rsidR="00261844">
        <w:rPr>
          <w:rFonts w:hint="eastAsia"/>
        </w:rPr>
        <w:t xml:space="preserve">　</w:t>
      </w:r>
      <w:r w:rsidR="00261844">
        <w:t xml:space="preserve">３　</w:t>
      </w:r>
      <w:r w:rsidR="002F4899">
        <w:rPr>
          <w:rFonts w:hint="eastAsia"/>
        </w:rPr>
        <w:t>参加表明書及び企画提</w:t>
      </w:r>
      <w:r w:rsidR="00263F07">
        <w:rPr>
          <w:rFonts w:hint="eastAsia"/>
        </w:rPr>
        <w:t>案書の受付期間において、栃木県競争</w:t>
      </w:r>
    </w:p>
    <w:p w14:paraId="5F270A53" w14:textId="77777777" w:rsidR="00A7264C" w:rsidRDefault="00263F07" w:rsidP="00A7264C">
      <w:pPr>
        <w:ind w:leftChars="200" w:left="420" w:firstLineChars="100" w:firstLine="210"/>
      </w:pPr>
      <w:r>
        <w:rPr>
          <w:rFonts w:hint="eastAsia"/>
        </w:rPr>
        <w:t>入札参加資格者指名停止等措置要領</w:t>
      </w:r>
      <w:r w:rsidR="002F4899">
        <w:rPr>
          <w:rFonts w:hint="eastAsia"/>
        </w:rPr>
        <w:t>（平成22年3月12日付け</w:t>
      </w:r>
    </w:p>
    <w:p w14:paraId="77C407DD" w14:textId="77777777" w:rsidR="00261844" w:rsidRDefault="002F4899" w:rsidP="00A7264C">
      <w:pPr>
        <w:ind w:leftChars="200" w:left="420" w:firstLineChars="100" w:firstLine="210"/>
      </w:pPr>
      <w:r>
        <w:rPr>
          <w:rFonts w:hint="eastAsia"/>
        </w:rPr>
        <w:t>会計第129号）に基づく指名停止期間中でない者であること。</w:t>
      </w:r>
    </w:p>
    <w:p w14:paraId="366E90D6" w14:textId="77777777" w:rsidR="00A7264C" w:rsidRDefault="00573A14" w:rsidP="00263F07">
      <w:pPr>
        <w:ind w:left="420" w:hangingChars="200" w:hanging="420"/>
      </w:pPr>
      <w:r>
        <w:rPr>
          <w:rFonts w:hint="eastAsia"/>
        </w:rPr>
        <w:t xml:space="preserve">　</w:t>
      </w:r>
      <w:r>
        <w:t xml:space="preserve">４　</w:t>
      </w:r>
      <w:r w:rsidR="002F4899" w:rsidRPr="002F4899">
        <w:rPr>
          <w:rFonts w:hint="eastAsia"/>
        </w:rPr>
        <w:t>民事再生法（平成11年法律第225号）に基づく再生手続開始の</w:t>
      </w:r>
    </w:p>
    <w:p w14:paraId="4AB73CC8" w14:textId="77777777" w:rsidR="00A7264C" w:rsidRDefault="00A7264C" w:rsidP="00A7264C">
      <w:pPr>
        <w:ind w:leftChars="200" w:left="42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46298" wp14:editId="0A7727BB">
                <wp:simplePos x="0" y="0"/>
                <wp:positionH relativeFrom="column">
                  <wp:posOffset>4844415</wp:posOffset>
                </wp:positionH>
                <wp:positionV relativeFrom="paragraph">
                  <wp:posOffset>6350</wp:posOffset>
                </wp:positionV>
                <wp:extent cx="304800" cy="238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21124" id="正方形/長方形 4" o:spid="_x0000_s1026" style="position:absolute;left:0;text-align:left;margin-left:381.45pt;margin-top:.5pt;width:24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" fillcolor="window" strokecolor="windowText" strokeweight="1.5pt"/>
            </w:pict>
          </mc:Fallback>
        </mc:AlternateContent>
      </w:r>
      <w:r w:rsidR="002F4899" w:rsidRPr="002F4899">
        <w:rPr>
          <w:rFonts w:hint="eastAsia"/>
        </w:rPr>
        <w:t>申立てがされている者</w:t>
      </w:r>
      <w:r w:rsidR="002F4899">
        <w:rPr>
          <w:rFonts w:hint="eastAsia"/>
        </w:rPr>
        <w:t>及び</w:t>
      </w:r>
      <w:r w:rsidR="002F4899" w:rsidRPr="002F4899">
        <w:rPr>
          <w:rFonts w:hint="eastAsia"/>
        </w:rPr>
        <w:t>会社更生法（平成14年法律第154号）</w:t>
      </w:r>
    </w:p>
    <w:p w14:paraId="72A392BB" w14:textId="77777777" w:rsidR="00573A14" w:rsidRDefault="002F4899" w:rsidP="00A7264C">
      <w:pPr>
        <w:ind w:leftChars="200" w:left="420" w:firstLineChars="100" w:firstLine="210"/>
      </w:pPr>
      <w:r w:rsidRPr="002F4899">
        <w:rPr>
          <w:rFonts w:hint="eastAsia"/>
        </w:rPr>
        <w:t>に基づく更生手続開始の申立てがされている者でないこと。</w:t>
      </w:r>
    </w:p>
    <w:p w14:paraId="0840F41E" w14:textId="77777777" w:rsidR="00A7264C" w:rsidRDefault="00A7264C" w:rsidP="00263F07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BE17D" wp14:editId="4C4646DC">
                <wp:simplePos x="0" y="0"/>
                <wp:positionH relativeFrom="column">
                  <wp:posOffset>4838700</wp:posOffset>
                </wp:positionH>
                <wp:positionV relativeFrom="paragraph">
                  <wp:posOffset>56515</wp:posOffset>
                </wp:positionV>
                <wp:extent cx="304800" cy="238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81049" id="正方形/長方形 5" o:spid="_x0000_s1026" style="position:absolute;left:0;text-align:left;margin-left:381pt;margin-top:4.45pt;width:24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" fillcolor="window" strokecolor="windowText" strokeweight="1.5pt"/>
            </w:pict>
          </mc:Fallback>
        </mc:AlternateContent>
      </w:r>
      <w:r w:rsidR="00573A14">
        <w:rPr>
          <w:rFonts w:hint="eastAsia"/>
        </w:rPr>
        <w:t xml:space="preserve">　</w:t>
      </w:r>
      <w:r w:rsidR="00573A14">
        <w:t>５　栃木県暴力団排除条例（平成22年</w:t>
      </w:r>
      <w:r w:rsidR="00573A14">
        <w:rPr>
          <w:rFonts w:hint="eastAsia"/>
        </w:rPr>
        <w:t>栃木県</w:t>
      </w:r>
      <w:r w:rsidR="00573A14">
        <w:t>条例第</w:t>
      </w:r>
      <w:r w:rsidR="00573A14">
        <w:rPr>
          <w:rFonts w:hint="eastAsia"/>
        </w:rPr>
        <w:t>30号</w:t>
      </w:r>
      <w:r w:rsidR="00573A14">
        <w:t>）第２</w:t>
      </w:r>
      <w:r w:rsidR="00573A14">
        <w:rPr>
          <w:rFonts w:hint="eastAsia"/>
        </w:rPr>
        <w:t>条</w:t>
      </w:r>
    </w:p>
    <w:p w14:paraId="3EE1D0D4" w14:textId="77777777" w:rsidR="00573A14" w:rsidRDefault="00573A14" w:rsidP="00A7264C">
      <w:pPr>
        <w:ind w:leftChars="200" w:left="420" w:firstLineChars="100" w:firstLine="210"/>
      </w:pPr>
      <w:r>
        <w:t>第１号又は同条第４号の規定に該当する</w:t>
      </w:r>
      <w:r>
        <w:rPr>
          <w:rFonts w:hint="eastAsia"/>
        </w:rPr>
        <w:t>者</w:t>
      </w:r>
      <w:r>
        <w:t>でないこと。</w:t>
      </w:r>
    </w:p>
    <w:p w14:paraId="78153C1D" w14:textId="77777777" w:rsidR="00A7264C" w:rsidRDefault="00A7264C" w:rsidP="00263F07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94694" wp14:editId="47B581BE">
                <wp:simplePos x="0" y="0"/>
                <wp:positionH relativeFrom="column">
                  <wp:posOffset>4838700</wp:posOffset>
                </wp:positionH>
                <wp:positionV relativeFrom="paragraph">
                  <wp:posOffset>75565</wp:posOffset>
                </wp:positionV>
                <wp:extent cx="304800" cy="2381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9D890" id="正方形/長方形 6" o:spid="_x0000_s1026" style="position:absolute;left:0;text-align:left;margin-left:381pt;margin-top:5.95pt;width:24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" fillcolor="window" strokecolor="windowText" strokeweight="1.5pt"/>
            </w:pict>
          </mc:Fallback>
        </mc:AlternateContent>
      </w:r>
      <w:r w:rsidR="00573A14">
        <w:rPr>
          <w:rFonts w:hint="eastAsia"/>
        </w:rPr>
        <w:t xml:space="preserve">　</w:t>
      </w:r>
      <w:r w:rsidR="00573A14">
        <w:t>６　地方公共団体</w:t>
      </w:r>
      <w:r w:rsidR="00232918">
        <w:rPr>
          <w:rFonts w:hint="eastAsia"/>
        </w:rPr>
        <w:t>、</w:t>
      </w:r>
      <w:r w:rsidR="00573A14">
        <w:rPr>
          <w:rFonts w:hint="eastAsia"/>
        </w:rPr>
        <w:t>国</w:t>
      </w:r>
      <w:r w:rsidR="00232918">
        <w:rPr>
          <w:rFonts w:hint="eastAsia"/>
        </w:rPr>
        <w:t>及び県内の公益法人</w:t>
      </w:r>
      <w:r w:rsidR="00573A14">
        <w:t>が</w:t>
      </w:r>
      <w:r w:rsidR="00573A14">
        <w:rPr>
          <w:rFonts w:hint="eastAsia"/>
        </w:rPr>
        <w:t>発注</w:t>
      </w:r>
      <w:r w:rsidR="00573A14">
        <w:t>した類似業務に関し</w:t>
      </w:r>
    </w:p>
    <w:p w14:paraId="61B02257" w14:textId="77777777" w:rsidR="00573A14" w:rsidRDefault="00573A14" w:rsidP="00A7264C">
      <w:pPr>
        <w:ind w:leftChars="200" w:left="420" w:firstLineChars="100" w:firstLine="210"/>
      </w:pPr>
      <w:r>
        <w:t>受注実績があり、確実に履行できる者で</w:t>
      </w:r>
      <w:r>
        <w:rPr>
          <w:rFonts w:hint="eastAsia"/>
        </w:rPr>
        <w:t>あること。</w:t>
      </w:r>
    </w:p>
    <w:p w14:paraId="3D223C8C" w14:textId="77777777" w:rsidR="00264860" w:rsidRDefault="00264860" w:rsidP="003500D1">
      <w:pPr>
        <w:ind w:left="630" w:hangingChars="300" w:hanging="630"/>
      </w:pPr>
    </w:p>
    <w:p w14:paraId="657991A3" w14:textId="77777777" w:rsidR="00A7264C" w:rsidRDefault="00A7264C" w:rsidP="003500D1">
      <w:pPr>
        <w:ind w:left="630" w:hangingChars="300" w:hanging="630"/>
      </w:pPr>
      <w:r>
        <w:rPr>
          <w:noProof/>
        </w:rPr>
        <w:drawing>
          <wp:inline distT="0" distB="0" distL="0" distR="0" wp14:anchorId="193F3808" wp14:editId="295554DD">
            <wp:extent cx="5791200" cy="2399153"/>
            <wp:effectExtent l="0" t="0" r="0" b="127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975" cy="242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3E58" w14:textId="455953ED" w:rsidR="00F3342C" w:rsidRDefault="00F3342C" w:rsidP="00951F61"/>
    <w:sectPr w:rsidR="00F33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15A9" w14:textId="77777777" w:rsidR="00A4467A" w:rsidRDefault="00A4467A" w:rsidP="00B75756">
      <w:r>
        <w:separator/>
      </w:r>
    </w:p>
  </w:endnote>
  <w:endnote w:type="continuationSeparator" w:id="0">
    <w:p w14:paraId="658D2E60" w14:textId="77777777" w:rsidR="00A4467A" w:rsidRDefault="00A4467A" w:rsidP="00B7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607A" w14:textId="77777777" w:rsidR="00A4467A" w:rsidRDefault="00A4467A" w:rsidP="00B75756">
      <w:r>
        <w:separator/>
      </w:r>
    </w:p>
  </w:footnote>
  <w:footnote w:type="continuationSeparator" w:id="0">
    <w:p w14:paraId="1DC80059" w14:textId="77777777" w:rsidR="00A4467A" w:rsidRDefault="00A4467A" w:rsidP="00B7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D7AA6"/>
    <w:multiLevelType w:val="multilevel"/>
    <w:tmpl w:val="85C41744"/>
    <w:styleLink w:val="1"/>
    <w:lvl w:ilvl="0">
      <w:start w:val="1"/>
      <w:numFmt w:val="decimalFullWidth"/>
      <w:lvlText w:val="%1"/>
      <w:lvlJc w:val="left"/>
      <w:pPr>
        <w:ind w:left="1680" w:hanging="420"/>
      </w:pPr>
      <w:rPr>
        <w:rFonts w:eastAsia="ＭＳ 明朝" w:hint="eastAsia"/>
      </w:rPr>
    </w:lvl>
    <w:lvl w:ilvl="1">
      <w:start w:val="1"/>
      <w:numFmt w:val="decimal"/>
      <w:lvlText w:val="(%2)"/>
      <w:lvlJc w:val="left"/>
      <w:pPr>
        <w:ind w:left="2100" w:hanging="420"/>
      </w:pPr>
      <w:rPr>
        <w:rFonts w:eastAsia="ＭＳ 明朝" w:hint="eastAsia"/>
      </w:rPr>
    </w:lvl>
    <w:lvl w:ilvl="2">
      <w:start w:val="1"/>
      <w:numFmt w:val="aiueoFullWidth"/>
      <w:lvlText w:val="%3"/>
      <w:lvlJc w:val="left"/>
      <w:pPr>
        <w:ind w:left="2520" w:hanging="420"/>
      </w:pPr>
      <w:rPr>
        <w:rFonts w:eastAsia="ＭＳ 明朝" w:hint="eastAsia"/>
      </w:rPr>
    </w:lvl>
    <w:lvl w:ilvl="3">
      <w:start w:val="1"/>
      <w:numFmt w:val="aiueoFullWidth"/>
      <w:lvlText w:val="(%4)"/>
      <w:lvlJc w:val="left"/>
      <w:pPr>
        <w:ind w:left="2940" w:hanging="420"/>
      </w:pPr>
      <w:rPr>
        <w:rFonts w:eastAsiaTheme="majorEastAsia" w:hint="eastAsia"/>
      </w:rPr>
    </w:lvl>
    <w:lvl w:ilvl="4">
      <w:start w:val="1"/>
      <w:numFmt w:val="aiueoFullWidth"/>
      <w:lvlText w:val="(%5)"/>
      <w:lvlJc w:val="left"/>
      <w:pPr>
        <w:ind w:left="33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6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040" w:hanging="420"/>
      </w:pPr>
      <w:rPr>
        <w:rFonts w:hint="eastAsia"/>
      </w:rPr>
    </w:lvl>
  </w:abstractNum>
  <w:abstractNum w:abstractNumId="1" w15:restartNumberingAfterBreak="0">
    <w:nsid w:val="770D74D0"/>
    <w:multiLevelType w:val="multilevel"/>
    <w:tmpl w:val="F01CEBD2"/>
    <w:styleLink w:val="2"/>
    <w:lvl w:ilvl="0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Theme="minorHAnsi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ascii="ＭＳ ゴシック" w:eastAsia="ＭＳ ゴシック" w:hint="eastAsia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ascii="ＭＳ ゴシック" w:eastAsia="ＭＳ ゴシック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361590964">
    <w:abstractNumId w:val="0"/>
  </w:num>
  <w:num w:numId="2" w16cid:durableId="70464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10A"/>
    <w:rsid w:val="000120F5"/>
    <w:rsid w:val="00066936"/>
    <w:rsid w:val="0007168D"/>
    <w:rsid w:val="000907B1"/>
    <w:rsid w:val="000909CF"/>
    <w:rsid w:val="000E7D69"/>
    <w:rsid w:val="000F0F18"/>
    <w:rsid w:val="000F44C3"/>
    <w:rsid w:val="000F659B"/>
    <w:rsid w:val="000F7402"/>
    <w:rsid w:val="00160238"/>
    <w:rsid w:val="00162AE9"/>
    <w:rsid w:val="00187C8C"/>
    <w:rsid w:val="001939A2"/>
    <w:rsid w:val="001A6F79"/>
    <w:rsid w:val="001D0FAC"/>
    <w:rsid w:val="00232918"/>
    <w:rsid w:val="00247218"/>
    <w:rsid w:val="00261844"/>
    <w:rsid w:val="00263F07"/>
    <w:rsid w:val="00264860"/>
    <w:rsid w:val="00283433"/>
    <w:rsid w:val="002C0222"/>
    <w:rsid w:val="002C3D9A"/>
    <w:rsid w:val="002F210A"/>
    <w:rsid w:val="002F4899"/>
    <w:rsid w:val="003032D5"/>
    <w:rsid w:val="0034726A"/>
    <w:rsid w:val="003500D1"/>
    <w:rsid w:val="003C2947"/>
    <w:rsid w:val="003F1DDF"/>
    <w:rsid w:val="00452081"/>
    <w:rsid w:val="00487DBD"/>
    <w:rsid w:val="004F38BC"/>
    <w:rsid w:val="00573A14"/>
    <w:rsid w:val="00583A07"/>
    <w:rsid w:val="00585412"/>
    <w:rsid w:val="00602F55"/>
    <w:rsid w:val="00652CC5"/>
    <w:rsid w:val="00687C73"/>
    <w:rsid w:val="006A3E40"/>
    <w:rsid w:val="006B37C6"/>
    <w:rsid w:val="006C14DC"/>
    <w:rsid w:val="006E300B"/>
    <w:rsid w:val="00705D42"/>
    <w:rsid w:val="00705F7C"/>
    <w:rsid w:val="00723857"/>
    <w:rsid w:val="0074784A"/>
    <w:rsid w:val="007C42B2"/>
    <w:rsid w:val="008141B4"/>
    <w:rsid w:val="008157C4"/>
    <w:rsid w:val="00842C33"/>
    <w:rsid w:val="008556BB"/>
    <w:rsid w:val="00875957"/>
    <w:rsid w:val="00887436"/>
    <w:rsid w:val="008B005C"/>
    <w:rsid w:val="008C2009"/>
    <w:rsid w:val="00951F61"/>
    <w:rsid w:val="009E256F"/>
    <w:rsid w:val="00A1623D"/>
    <w:rsid w:val="00A423E7"/>
    <w:rsid w:val="00A4467A"/>
    <w:rsid w:val="00A6153F"/>
    <w:rsid w:val="00A7264C"/>
    <w:rsid w:val="00A90E16"/>
    <w:rsid w:val="00B31329"/>
    <w:rsid w:val="00B75756"/>
    <w:rsid w:val="00B80253"/>
    <w:rsid w:val="00BE5B87"/>
    <w:rsid w:val="00BF1E52"/>
    <w:rsid w:val="00C3548B"/>
    <w:rsid w:val="00C703D4"/>
    <w:rsid w:val="00C912F7"/>
    <w:rsid w:val="00C92AAA"/>
    <w:rsid w:val="00CB4A4D"/>
    <w:rsid w:val="00CC0261"/>
    <w:rsid w:val="00D41C27"/>
    <w:rsid w:val="00D9601D"/>
    <w:rsid w:val="00DB61B8"/>
    <w:rsid w:val="00E0699A"/>
    <w:rsid w:val="00E446A5"/>
    <w:rsid w:val="00E91C70"/>
    <w:rsid w:val="00EB365C"/>
    <w:rsid w:val="00EC1AD3"/>
    <w:rsid w:val="00ED0FFA"/>
    <w:rsid w:val="00F3342C"/>
    <w:rsid w:val="00F36147"/>
    <w:rsid w:val="00F428A3"/>
    <w:rsid w:val="00F80F41"/>
    <w:rsid w:val="00F93B35"/>
    <w:rsid w:val="00FD1064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532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2C3D9A"/>
    <w:pPr>
      <w:numPr>
        <w:numId w:val="1"/>
      </w:numPr>
    </w:pPr>
  </w:style>
  <w:style w:type="numbering" w:customStyle="1" w:styleId="2">
    <w:name w:val="スタイル2"/>
    <w:uiPriority w:val="99"/>
    <w:rsid w:val="00583A07"/>
    <w:pPr>
      <w:numPr>
        <w:numId w:val="2"/>
      </w:numPr>
    </w:pPr>
  </w:style>
  <w:style w:type="character" w:styleId="a3">
    <w:name w:val="Hyperlink"/>
    <w:basedOn w:val="a0"/>
    <w:uiPriority w:val="99"/>
    <w:unhideWhenUsed/>
    <w:rsid w:val="00F93B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5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756"/>
  </w:style>
  <w:style w:type="paragraph" w:styleId="a7">
    <w:name w:val="footer"/>
    <w:basedOn w:val="a"/>
    <w:link w:val="a8"/>
    <w:uiPriority w:val="99"/>
    <w:unhideWhenUsed/>
    <w:rsid w:val="00B75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756"/>
  </w:style>
  <w:style w:type="paragraph" w:styleId="a9">
    <w:name w:val="Balloon Text"/>
    <w:basedOn w:val="a"/>
    <w:link w:val="aa"/>
    <w:uiPriority w:val="99"/>
    <w:semiHidden/>
    <w:unhideWhenUsed/>
    <w:rsid w:val="00602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5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2020-12-09T01:14:00Z</dcterms:created>
  <dcterms:modified xsi:type="dcterms:W3CDTF">2024-05-31T01:43:00Z</dcterms:modified>
</cp:coreProperties>
</file>